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sz w:val="28"/>
          <w:szCs w:val="28"/>
        </w:rPr>
      </w:pPr>
      <w:bookmarkStart w:id="0" w:name="_GoBack"/>
      <w:bookmarkEnd w:id="0"/>
      <w:r>
        <w:rPr>
          <w:rFonts w:hint="eastAsia"/>
          <w:sz w:val="28"/>
          <w:szCs w:val="28"/>
        </w:rPr>
        <w:t>报名</w:t>
      </w:r>
      <w:r>
        <w:rPr>
          <w:rFonts w:hint="eastAsia"/>
          <w:sz w:val="28"/>
          <w:szCs w:val="28"/>
          <w:lang w:val="en-US" w:eastAsia="zh-CN"/>
        </w:rPr>
        <w:t>及学习</w:t>
      </w:r>
      <w:r>
        <w:rPr>
          <w:rFonts w:hint="eastAsia"/>
          <w:sz w:val="28"/>
          <w:szCs w:val="28"/>
        </w:rPr>
        <w:t>流程</w:t>
      </w:r>
    </w:p>
    <w:p>
      <w:pPr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系统只允许企业用户名发起报名，具体报名流程如下面说明。</w:t>
      </w:r>
    </w:p>
    <w:p>
      <w:pPr>
        <w:pStyle w:val="3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一、培训报名总体业务流程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5274310" cy="46589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二、如何查询培训班开班情况</w:t>
      </w:r>
    </w:p>
    <w:p>
      <w:pPr>
        <w:ind w:firstLine="560" w:firstLineChars="200"/>
        <w:rPr>
          <w:rFonts w:ascii="仿宋" w:hAnsi="仿宋" w:eastAsia="仿宋"/>
          <w:sz w:val="28"/>
          <w:szCs w:val="28"/>
          <w:highlight w:val="yellow"/>
        </w:rPr>
      </w:pPr>
      <w:r>
        <w:rPr>
          <w:rFonts w:hint="eastAsia" w:ascii="仿宋" w:hAnsi="仿宋" w:eastAsia="仿宋"/>
          <w:sz w:val="28"/>
          <w:szCs w:val="28"/>
          <w:highlight w:val="yellow"/>
        </w:rPr>
        <w:t xml:space="preserve">1、关注省协会官方网站 </w:t>
      </w:r>
      <w:r>
        <w:fldChar w:fldCharType="begin"/>
      </w:r>
      <w:r>
        <w:instrText xml:space="preserve"> HYPERLINK "http://www.ahaec.org" </w:instrText>
      </w:r>
      <w:r>
        <w:fldChar w:fldCharType="separate"/>
      </w:r>
      <w:r>
        <w:rPr>
          <w:rStyle w:val="9"/>
          <w:rFonts w:ascii="仿宋" w:hAnsi="仿宋" w:eastAsia="仿宋"/>
          <w:sz w:val="28"/>
          <w:szCs w:val="28"/>
          <w:highlight w:val="yellow"/>
        </w:rPr>
        <w:t>http://www.ahaec.org</w:t>
      </w:r>
      <w:r>
        <w:rPr>
          <w:rStyle w:val="9"/>
          <w:rFonts w:ascii="仿宋" w:hAnsi="仿宋" w:eastAsia="仿宋"/>
          <w:sz w:val="28"/>
          <w:szCs w:val="28"/>
          <w:highlight w:val="yellow"/>
        </w:rPr>
        <w:fldChar w:fldCharType="end"/>
      </w:r>
      <w:r>
        <w:rPr>
          <w:rFonts w:ascii="仿宋" w:hAnsi="仿宋" w:eastAsia="仿宋"/>
          <w:sz w:val="28"/>
          <w:szCs w:val="28"/>
          <w:highlight w:val="yellow"/>
        </w:rPr>
        <w:t xml:space="preserve"> </w:t>
      </w:r>
      <w:r>
        <w:rPr>
          <w:rFonts w:hint="eastAsia" w:ascii="仿宋" w:hAnsi="仿宋" w:eastAsia="仿宋"/>
          <w:sz w:val="28"/>
          <w:szCs w:val="28"/>
          <w:highlight w:val="yellow"/>
        </w:rPr>
        <w:t>通知公告；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  <w:highlight w:val="yellow"/>
        </w:rPr>
        <w:t>2</w:t>
      </w:r>
      <w:r>
        <w:rPr>
          <w:rFonts w:hint="eastAsia" w:ascii="仿宋" w:hAnsi="仿宋" w:eastAsia="仿宋"/>
          <w:sz w:val="28"/>
          <w:szCs w:val="28"/>
          <w:highlight w:val="yellow"/>
        </w:rPr>
        <w:t>、企业用户名登录系统→教育培训-企业培训-报名申请（从选择“培训类型”显示出来的，就是代表有开班）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303520" cy="2242820"/>
            <wp:effectExtent l="0" t="0" r="1143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729865"/>
            <wp:effectExtent l="0" t="0" r="254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三、企业发起报名前请检查人员信息</w:t>
      </w:r>
    </w:p>
    <w:p>
      <w:pPr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1、确定人员信息是否正确，如姓名、身份证号、性别、个人头像是否完善，需要修改，请企业用户名登录系统→【教育培训】→【个人信息变更】，申请启动人员信息变更，按要求补充完整必填的相关信息。</w:t>
      </w:r>
    </w:p>
    <w:p>
      <w:pPr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2</w:t>
      </w:r>
      <w:r>
        <w:rPr>
          <w:rFonts w:hint="eastAsia" w:ascii="仿宋" w:hAnsi="仿宋" w:eastAsia="仿宋" w:cs="Times New Roman"/>
          <w:sz w:val="28"/>
          <w:szCs w:val="28"/>
        </w:rPr>
        <w:t>、</w:t>
      </w:r>
      <w:r>
        <w:rPr>
          <w:rFonts w:hint="eastAsia" w:ascii="仿宋" w:hAnsi="仿宋" w:eastAsia="仿宋" w:cs="Times New Roman"/>
          <w:sz w:val="28"/>
          <w:szCs w:val="28"/>
          <w:highlight w:val="yellow"/>
        </w:rPr>
        <w:t>初次</w:t>
      </w:r>
      <w:r>
        <w:rPr>
          <w:rFonts w:hint="eastAsia" w:ascii="仿宋" w:hAnsi="仿宋" w:eastAsia="仿宋" w:cs="Times New Roman"/>
          <w:sz w:val="28"/>
          <w:szCs w:val="28"/>
        </w:rPr>
        <w:t>上传人员头像照片，【教育培训】→【人员信息】，勾选人员，点击【上传照片】。</w:t>
      </w:r>
    </w:p>
    <w:p>
      <w:pPr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  <w:highlight w:val="yellow"/>
        </w:rPr>
        <w:t>3、审核不通过人员，请按照审核意见，更新人员信息。</w:t>
      </w:r>
    </w:p>
    <w:p>
      <w:pPr>
        <w:pStyle w:val="3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四、继续教育报名</w:t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企业用户登录系统→【教育培训】→【申请报名】，点击【启动】，进去后选择正确的培训类型。阅读培训类型及学期信息，添加报名人员，确定无误提交申请。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568950" cy="4037330"/>
            <wp:effectExtent l="0" t="0" r="1270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jc w:val="left"/>
        <w:rPr>
          <w:b/>
          <w:bCs/>
          <w:sz w:val="28"/>
          <w:szCs w:val="28"/>
        </w:rPr>
      </w:pPr>
      <w:r>
        <w:rPr>
          <w:rFonts w:ascii="仿宋" w:hAnsi="仿宋" w:eastAsia="仿宋"/>
          <w:b/>
          <w:bCs/>
          <w:sz w:val="28"/>
          <w:szCs w:val="28"/>
        </w:rPr>
        <w:t>1</w:t>
      </w:r>
      <w:r>
        <w:rPr>
          <w:rFonts w:hint="eastAsia" w:ascii="仿宋" w:hAnsi="仿宋" w:eastAsia="仿宋"/>
          <w:b/>
          <w:bCs/>
          <w:sz w:val="28"/>
          <w:szCs w:val="28"/>
        </w:rPr>
        <w:t>）、证书有效期在【2023年6月30日】前，可报名</w:t>
      </w:r>
    </w:p>
    <w:p>
      <w:pPr>
        <w:ind w:left="420" w:firstLine="562" w:firstLineChars="200"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即本次继续教育报名，仅针对证书有效期是在设定之前的可以报名，之后的不可在本期报名，人员不在选择窗口显示。</w:t>
      </w:r>
    </w:p>
    <w:p>
      <w:pPr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ascii="仿宋" w:hAnsi="仿宋" w:eastAsia="仿宋"/>
          <w:b/>
          <w:bCs/>
          <w:sz w:val="28"/>
          <w:szCs w:val="28"/>
        </w:rPr>
        <w:tab/>
      </w:r>
      <w:r>
        <w:rPr>
          <w:rFonts w:ascii="仿宋" w:hAnsi="仿宋" w:eastAsia="仿宋"/>
          <w:b/>
          <w:bCs/>
          <w:sz w:val="28"/>
          <w:szCs w:val="28"/>
        </w:rPr>
        <w:t xml:space="preserve"> 2)</w:t>
      </w:r>
      <w:r>
        <w:rPr>
          <w:rFonts w:hint="eastAsia" w:ascii="仿宋" w:hAnsi="仿宋" w:eastAsia="仿宋"/>
          <w:b/>
          <w:bCs/>
          <w:sz w:val="28"/>
          <w:szCs w:val="28"/>
        </w:rPr>
        <w:t>、查看不通过人员，点击培训学期名称，可查看报名结果，不通过人员的审核意见，重新启动报名即可。</w:t>
      </w:r>
    </w:p>
    <w:p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186045" cy="143954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8953" cy="144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496435" cy="2394585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2735" cy="240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五、继续教育在线学习</w:t>
      </w:r>
    </w:p>
    <w:p>
      <w:pPr>
        <w:pStyle w:val="4"/>
        <w:rPr>
          <w:rFonts w:hint="eastAsia"/>
        </w:rPr>
      </w:pPr>
      <w:r>
        <w:rPr>
          <w:rFonts w:hint="eastAsia"/>
        </w:rPr>
        <w:t>1、电脑端学习</w:t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  <w:highlight w:val="yellow"/>
        </w:rPr>
      </w:pPr>
      <w:r>
        <w:rPr>
          <w:rFonts w:hint="eastAsia" w:ascii="仿宋" w:hAnsi="仿宋" w:eastAsia="仿宋"/>
          <w:sz w:val="28"/>
          <w:szCs w:val="28"/>
        </w:rPr>
        <w:t>在线学习登录地址：</w:t>
      </w:r>
      <w:r>
        <w:fldChar w:fldCharType="begin"/>
      </w:r>
      <w:r>
        <w:instrText xml:space="preserve"> HYPERLINK "https://www.xt008.cn" </w:instrText>
      </w:r>
      <w:r>
        <w:fldChar w:fldCharType="separate"/>
      </w:r>
      <w:r>
        <w:rPr>
          <w:rStyle w:val="9"/>
          <w:rFonts w:hint="eastAsia" w:ascii="仿宋" w:hAnsi="仿宋" w:eastAsia="仿宋"/>
          <w:sz w:val="28"/>
          <w:szCs w:val="28"/>
        </w:rPr>
        <w:t>https://www.xt008.cn</w:t>
      </w:r>
      <w:r>
        <w:rPr>
          <w:rStyle w:val="9"/>
          <w:rFonts w:hint="eastAsia" w:ascii="仿宋" w:hAnsi="仿宋" w:eastAsia="仿宋"/>
          <w:sz w:val="28"/>
          <w:szCs w:val="28"/>
        </w:rPr>
        <w:fldChar w:fldCharType="end"/>
      </w:r>
      <w:r>
        <w:rPr>
          <w:rFonts w:hint="eastAsia" w:ascii="仿宋" w:hAnsi="仿宋" w:eastAsia="仿宋"/>
          <w:sz w:val="28"/>
          <w:szCs w:val="28"/>
        </w:rPr>
        <w:t>，请将该地址复制</w:t>
      </w:r>
      <w:r>
        <w:rPr>
          <w:rFonts w:hint="eastAsia" w:ascii="仿宋" w:hAnsi="仿宋" w:eastAsia="仿宋"/>
          <w:sz w:val="28"/>
          <w:szCs w:val="28"/>
          <w:highlight w:val="yellow"/>
        </w:rPr>
        <w:t>到电脑上安装的浏览器中打开，推荐浏览器如下：</w:t>
      </w:r>
    </w:p>
    <w:p>
      <w:pPr>
        <w:jc w:val="left"/>
      </w:pPr>
      <w:r>
        <w:rPr>
          <w:rFonts w:hint="eastAsia" w:ascii="仿宋" w:hAnsi="仿宋" w:eastAsia="仿宋"/>
          <w:sz w:val="28"/>
          <w:szCs w:val="28"/>
        </w:rPr>
        <w:t>谷歌浏览器</w:t>
      </w:r>
      <w:r>
        <w:drawing>
          <wp:inline distT="0" distB="0" distL="0" distR="0">
            <wp:extent cx="730250" cy="800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0288" cy="80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、3</w:t>
      </w:r>
      <w:r>
        <w:rPr>
          <w:rFonts w:ascii="仿宋" w:hAnsi="仿宋" w:eastAsia="仿宋"/>
          <w:sz w:val="28"/>
          <w:szCs w:val="28"/>
        </w:rPr>
        <w:t>60</w:t>
      </w:r>
      <w:r>
        <w:rPr>
          <w:rFonts w:hint="eastAsia" w:ascii="仿宋" w:hAnsi="仿宋" w:eastAsia="仿宋"/>
          <w:sz w:val="28"/>
          <w:szCs w:val="28"/>
        </w:rPr>
        <w:t>极速浏览器</w:t>
      </w:r>
      <w:r>
        <w:drawing>
          <wp:inline distT="0" distB="0" distL="0" distR="0">
            <wp:extent cx="736600" cy="87630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6638" cy="8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ascii="仿宋" w:hAnsi="仿宋" w:eastAsia="仿宋"/>
          <w:sz w:val="28"/>
          <w:szCs w:val="28"/>
        </w:rPr>
        <w:t>Edge</w:t>
      </w:r>
      <w:r>
        <w:t xml:space="preserve"> </w:t>
      </w:r>
      <w:r>
        <w:drawing>
          <wp:inline distT="0" distB="0" distL="0" distR="0">
            <wp:extent cx="654050" cy="838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1163" cy="84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ab/>
      </w:r>
      <w:r>
        <w:rPr>
          <w:rFonts w:hint="eastAsia" w:ascii="仿宋" w:hAnsi="仿宋" w:eastAsia="仿宋"/>
          <w:sz w:val="28"/>
          <w:szCs w:val="28"/>
          <w:highlight w:val="yellow"/>
        </w:rPr>
        <w:t>登录帐号：本人身份证号码，初始密码：1</w:t>
      </w:r>
      <w:r>
        <w:rPr>
          <w:rFonts w:ascii="仿宋" w:hAnsi="仿宋" w:eastAsia="仿宋"/>
          <w:sz w:val="28"/>
          <w:szCs w:val="28"/>
          <w:highlight w:val="yellow"/>
        </w:rPr>
        <w:t>23456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534025" cy="3445510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6656" cy="344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ab/>
      </w:r>
      <w:r>
        <w:rPr>
          <w:rFonts w:hint="eastAsia" w:ascii="仿宋" w:hAnsi="仿宋" w:eastAsia="仿宋"/>
          <w:sz w:val="28"/>
          <w:szCs w:val="28"/>
        </w:rPr>
        <w:t>登录成功，即可见已经报名成功的学习，点击【进入班级】</w:t>
      </w:r>
    </w:p>
    <w:p>
      <w:pPr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ab/>
      </w:r>
      <w:r>
        <w:rPr>
          <w:rFonts w:hint="eastAsia" w:ascii="仿宋" w:hAnsi="仿宋" w:eastAsia="仿宋"/>
          <w:sz w:val="28"/>
          <w:szCs w:val="28"/>
          <w:highlight w:val="yellow"/>
        </w:rPr>
        <w:t>注意：请确定左上角【安徽省建设监理协会】，为从业培训教育；如不是，请点击切换。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630545" cy="2717800"/>
            <wp:effectExtent l="0" t="0" r="825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3996" cy="271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ab/>
      </w:r>
      <w:r>
        <w:rPr>
          <w:rFonts w:hint="eastAsia" w:ascii="仿宋" w:hAnsi="仿宋" w:eastAsia="仿宋"/>
          <w:sz w:val="28"/>
          <w:szCs w:val="28"/>
        </w:rPr>
        <w:t>进入班级，可见本次培训的具本课程内容，请按课程列表进入学习，</w:t>
      </w:r>
      <w:r>
        <w:rPr>
          <w:rFonts w:hint="eastAsia" w:ascii="仿宋" w:hAnsi="仿宋" w:eastAsia="仿宋"/>
          <w:sz w:val="28"/>
          <w:szCs w:val="28"/>
          <w:highlight w:val="yellow"/>
        </w:rPr>
        <w:t>课程学习进度达到1</w:t>
      </w:r>
      <w:r>
        <w:rPr>
          <w:rFonts w:ascii="仿宋" w:hAnsi="仿宋" w:eastAsia="仿宋"/>
          <w:sz w:val="28"/>
          <w:szCs w:val="28"/>
          <w:highlight w:val="yellow"/>
        </w:rPr>
        <w:t>00%</w:t>
      </w:r>
      <w:r>
        <w:rPr>
          <w:rFonts w:hint="eastAsia" w:ascii="仿宋" w:hAnsi="仿宋" w:eastAsia="仿宋"/>
          <w:sz w:val="28"/>
          <w:szCs w:val="28"/>
          <w:highlight w:val="yellow"/>
        </w:rPr>
        <w:t>，才算学完成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344160" cy="2368550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4085" cy="237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pStyle w:val="4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320665" cy="2159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1340" cy="216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2、手机端学习</w:t>
      </w:r>
    </w:p>
    <w:p>
      <w:pPr>
        <w:ind w:firstLine="420" w:firstLineChars="200"/>
        <w:jc w:val="left"/>
        <w:rPr>
          <w:rFonts w:ascii="仿宋" w:hAnsi="仿宋" w:eastAsia="仿宋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50165</wp:posOffset>
            </wp:positionV>
            <wp:extent cx="1395730" cy="1403350"/>
            <wp:effectExtent l="0" t="0" r="0" b="635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28"/>
        </w:rPr>
        <w:t>1）、手</w:t>
      </w:r>
      <w:r>
        <w:rPr>
          <w:rFonts w:ascii="仿宋" w:hAnsi="仿宋" w:eastAsia="仿宋"/>
          <w:sz w:val="28"/>
          <w:szCs w:val="28"/>
        </w:rPr>
        <w:t>机</w:t>
      </w:r>
      <w:r>
        <w:rPr>
          <w:rFonts w:hint="eastAsia" w:ascii="仿宋" w:hAnsi="仿宋" w:eastAsia="仿宋"/>
          <w:sz w:val="28"/>
          <w:szCs w:val="28"/>
        </w:rPr>
        <w:t>打开微信-【扫一扫】</w:t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扫</w:t>
      </w:r>
      <w:r>
        <w:rPr>
          <w:rFonts w:ascii="仿宋" w:hAnsi="仿宋" w:eastAsia="仿宋"/>
          <w:sz w:val="28"/>
          <w:szCs w:val="28"/>
        </w:rPr>
        <w:t>右边的</w:t>
      </w:r>
      <w:r>
        <w:rPr>
          <w:rFonts w:hint="eastAsia" w:ascii="仿宋" w:hAnsi="仿宋" w:eastAsia="仿宋"/>
          <w:sz w:val="28"/>
          <w:szCs w:val="28"/>
        </w:rPr>
        <w:t>二维码，并关注。</w:t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  <w:highlight w:val="yellow"/>
        </w:rPr>
      </w:pPr>
      <w:r>
        <w:rPr>
          <w:rFonts w:hint="eastAsia" w:ascii="仿宋" w:hAnsi="仿宋" w:eastAsia="仿宋"/>
          <w:sz w:val="28"/>
          <w:szCs w:val="28"/>
          <w:highlight w:val="yellow"/>
        </w:rPr>
        <w:t>登录帐号：本人身份证号码</w:t>
      </w:r>
    </w:p>
    <w:p>
      <w:pPr>
        <w:ind w:firstLine="560" w:firstLineChars="200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highlight w:val="yellow"/>
        </w:rPr>
        <w:t>初始密码：1</w:t>
      </w:r>
      <w:r>
        <w:rPr>
          <w:rFonts w:ascii="仿宋" w:hAnsi="仿宋" w:eastAsia="仿宋"/>
          <w:sz w:val="28"/>
          <w:szCs w:val="28"/>
          <w:highlight w:val="yellow"/>
        </w:rPr>
        <w:t>23456</w:t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2）关注后，请大家先设置【置顶公众号】，便于学习。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4039870" cy="23495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50817" cy="235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置顶后，点击界面右下角【云学堂】，在窗口输入帐号登录。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3009900" cy="23901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8734" cy="240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登录后，请确定“安徽省建设监理协会”为从业教育培训，进入对应的班级，进入学习。</w:t>
      </w:r>
    </w:p>
    <w:p>
      <w:pPr>
        <w:ind w:firstLine="560" w:firstLineChars="200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说明：手机端和电脑端学习进度同步，任意方式学习都可。</w:t>
      </w:r>
    </w:p>
    <w:p>
      <w:pPr>
        <w:jc w:val="left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902960" cy="25400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3329" cy="254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（全文结束）</w:t>
      </w:r>
    </w:p>
    <w:sectPr>
      <w:pgSz w:w="11906" w:h="16838"/>
      <w:pgMar w:top="851" w:right="1800" w:bottom="99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方圆魂心体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egoe UI 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altName w:val="方圆魂心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圆魂心体">
    <w:panose1 w:val="02000009000000000000"/>
    <w:charset w:val="80"/>
    <w:family w:val="auto"/>
    <w:pitch w:val="default"/>
    <w:sig w:usb0="A1007AEF" w:usb1="F9DF7CFB" w:usb2="0000001E" w:usb3="00000000" w:csb0="2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VjYjY5ZGVjNjMyOWM3NjI4MTA3ZmE5Y2VjNTc5NzQifQ=="/>
  </w:docVars>
  <w:rsids>
    <w:rsidRoot w:val="0064785A"/>
    <w:rsid w:val="00051A6D"/>
    <w:rsid w:val="0006077D"/>
    <w:rsid w:val="00062556"/>
    <w:rsid w:val="000F2A82"/>
    <w:rsid w:val="000F6C1E"/>
    <w:rsid w:val="00197E47"/>
    <w:rsid w:val="001F04D8"/>
    <w:rsid w:val="002A1390"/>
    <w:rsid w:val="002E5E6C"/>
    <w:rsid w:val="003137E4"/>
    <w:rsid w:val="0037619C"/>
    <w:rsid w:val="00382EEF"/>
    <w:rsid w:val="003C6F0C"/>
    <w:rsid w:val="00471BAA"/>
    <w:rsid w:val="004C0650"/>
    <w:rsid w:val="004E6537"/>
    <w:rsid w:val="00540A3C"/>
    <w:rsid w:val="00603D51"/>
    <w:rsid w:val="00623F10"/>
    <w:rsid w:val="0064785A"/>
    <w:rsid w:val="00693A25"/>
    <w:rsid w:val="00717C86"/>
    <w:rsid w:val="007A3880"/>
    <w:rsid w:val="007A38AA"/>
    <w:rsid w:val="00831D66"/>
    <w:rsid w:val="00882F44"/>
    <w:rsid w:val="008E50A9"/>
    <w:rsid w:val="009930A0"/>
    <w:rsid w:val="009A577D"/>
    <w:rsid w:val="009C11CD"/>
    <w:rsid w:val="009D39F6"/>
    <w:rsid w:val="009E4319"/>
    <w:rsid w:val="009E48FD"/>
    <w:rsid w:val="009F06C6"/>
    <w:rsid w:val="009F20E2"/>
    <w:rsid w:val="00A5236D"/>
    <w:rsid w:val="00A9312B"/>
    <w:rsid w:val="00A94BAE"/>
    <w:rsid w:val="00AB4E8C"/>
    <w:rsid w:val="00C363ED"/>
    <w:rsid w:val="00C74A7B"/>
    <w:rsid w:val="00CC61A0"/>
    <w:rsid w:val="00CF0863"/>
    <w:rsid w:val="00CF6E12"/>
    <w:rsid w:val="00D81F0E"/>
    <w:rsid w:val="00D82B99"/>
    <w:rsid w:val="00E2080B"/>
    <w:rsid w:val="00E22A36"/>
    <w:rsid w:val="00EB07D8"/>
    <w:rsid w:val="00EB7682"/>
    <w:rsid w:val="00EC4B2E"/>
    <w:rsid w:val="00F323ED"/>
    <w:rsid w:val="00FE7248"/>
    <w:rsid w:val="344C2D44"/>
    <w:rsid w:val="34904F43"/>
    <w:rsid w:val="368F5B4C"/>
    <w:rsid w:val="57BB0377"/>
    <w:rsid w:val="7DC92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rFonts w:ascii="Calibri" w:hAnsi="Calibri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5"/>
    <w:qFormat/>
    <w:uiPriority w:val="99"/>
    <w:rPr>
      <w:sz w:val="18"/>
      <w:szCs w:val="18"/>
    </w:rPr>
  </w:style>
  <w:style w:type="character" w:customStyle="1" w:styleId="12">
    <w:name w:val="标题 1 字符"/>
    <w:basedOn w:val="8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13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4">
    <w:name w:val="标题 2 字符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标题 3 字符"/>
    <w:basedOn w:val="8"/>
    <w:link w:val="4"/>
    <w:qFormat/>
    <w:uiPriority w:val="9"/>
    <w:rPr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873</Words>
  <Characters>934</Characters>
  <Lines>7</Lines>
  <Paragraphs>2</Paragraphs>
  <TotalTime>475</TotalTime>
  <ScaleCrop>false</ScaleCrop>
  <LinksUpToDate>false</LinksUpToDate>
  <CharactersWithSpaces>943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2022-08-30T01:24:00Z</dcterms:created>
  <dc:creator>919306</dc:creator>
  <cp:lastModifiedBy>15256605121</cp:lastModifiedBy>
  <dcterms:modified xsi:type="dcterms:W3CDTF">2022-09-29T00:57:33Z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D70535AB77B04E249C566258FA0BBE9B</vt:lpwstr>
  </property>
</Properties>
</file>